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4"/>
        <w:tblW w:w="468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64"/>
        <w:gridCol w:w="224"/>
        <w:gridCol w:w="251"/>
        <w:gridCol w:w="176"/>
        <w:gridCol w:w="352"/>
        <w:gridCol w:w="231"/>
        <w:gridCol w:w="142"/>
        <w:gridCol w:w="116"/>
        <w:gridCol w:w="322"/>
        <w:gridCol w:w="353"/>
        <w:gridCol w:w="40"/>
        <w:gridCol w:w="563"/>
        <w:gridCol w:w="66"/>
        <w:gridCol w:w="670"/>
        <w:gridCol w:w="132"/>
        <w:gridCol w:w="156"/>
        <w:gridCol w:w="474"/>
        <w:gridCol w:w="310"/>
        <w:gridCol w:w="710"/>
        <w:gridCol w:w="54"/>
        <w:gridCol w:w="225"/>
        <w:gridCol w:w="1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000" w:type="pct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hAnsi="宋体"/>
                <w:b/>
                <w:bCs/>
                <w:color w:val="auto"/>
                <w:kern w:val="0"/>
                <w:sz w:val="36"/>
                <w:szCs w:val="36"/>
                <w:lang w:eastAsia="zh-CN"/>
              </w:rPr>
              <w:t>福州市侨联</w:t>
            </w:r>
            <w:r>
              <w:rPr>
                <w:rFonts w:hAnsi="宋体"/>
                <w:b/>
                <w:bCs/>
                <w:color w:val="auto"/>
                <w:kern w:val="0"/>
                <w:sz w:val="36"/>
                <w:szCs w:val="36"/>
              </w:rPr>
              <w:t>应聘人员登记表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2982" w:type="pct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08" w:type="pct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相</w:t>
            </w:r>
          </w:p>
          <w:p>
            <w:pPr>
              <w:jc w:val="center"/>
              <w:rPr>
                <w:rFonts w:hint="eastAsia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91" w:type="pct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color w:val="auto"/>
                <w:kern w:val="0"/>
                <w:szCs w:val="21"/>
              </w:rPr>
              <w:t>一、基本信息　</w:t>
            </w:r>
          </w:p>
        </w:tc>
        <w:tc>
          <w:tcPr>
            <w:tcW w:w="100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74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7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年龄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0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户口所在地</w:t>
            </w:r>
          </w:p>
        </w:tc>
        <w:tc>
          <w:tcPr>
            <w:tcW w:w="74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7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00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0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933" w:type="pct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049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入党（团）时间</w:t>
            </w:r>
          </w:p>
        </w:tc>
        <w:tc>
          <w:tcPr>
            <w:tcW w:w="100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0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身份证号</w:t>
            </w:r>
            <w:r>
              <w:rPr>
                <w:color w:val="auto"/>
                <w:kern w:val="0"/>
                <w:szCs w:val="21"/>
              </w:rPr>
              <w:t>码</w:t>
            </w:r>
          </w:p>
        </w:tc>
        <w:tc>
          <w:tcPr>
            <w:tcW w:w="1933" w:type="pct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0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0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邮箱地址</w:t>
            </w:r>
          </w:p>
        </w:tc>
        <w:tc>
          <w:tcPr>
            <w:tcW w:w="1933" w:type="pct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0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0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现工作单位</w:t>
            </w:r>
          </w:p>
        </w:tc>
        <w:tc>
          <w:tcPr>
            <w:tcW w:w="1933" w:type="pct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049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现</w:t>
            </w:r>
            <w:r>
              <w:rPr>
                <w:rFonts w:hint="eastAsia" w:hAnsi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auto"/>
                <w:kern w:val="0"/>
                <w:szCs w:val="21"/>
              </w:rPr>
              <w:t>职</w:t>
            </w:r>
            <w:r>
              <w:rPr>
                <w:rFonts w:hint="eastAsia" w:hAnsi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auto"/>
                <w:kern w:val="0"/>
                <w:szCs w:val="21"/>
              </w:rPr>
              <w:t>务</w:t>
            </w:r>
          </w:p>
        </w:tc>
        <w:tc>
          <w:tcPr>
            <w:tcW w:w="100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0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详细通讯地址</w:t>
            </w:r>
          </w:p>
        </w:tc>
        <w:tc>
          <w:tcPr>
            <w:tcW w:w="3991" w:type="pct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0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职称</w:t>
            </w:r>
            <w:r>
              <w:rPr>
                <w:rFonts w:hint="eastAsia" w:hAnsi="宋体"/>
                <w:color w:val="auto"/>
                <w:kern w:val="0"/>
                <w:szCs w:val="21"/>
              </w:rPr>
              <w:t>/资格证</w:t>
            </w:r>
          </w:p>
        </w:tc>
        <w:tc>
          <w:tcPr>
            <w:tcW w:w="3991" w:type="pct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08" w:type="pct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最高学历</w:t>
            </w:r>
            <w:r>
              <w:rPr>
                <w:color w:val="auto"/>
                <w:kern w:val="0"/>
                <w:szCs w:val="21"/>
              </w:rPr>
              <w:t>/</w:t>
            </w:r>
            <w:r>
              <w:rPr>
                <w:rFonts w:hAnsi="宋体"/>
                <w:color w:val="auto"/>
                <w:kern w:val="0"/>
                <w:szCs w:val="21"/>
              </w:rPr>
              <w:t>学位</w:t>
            </w:r>
          </w:p>
          <w:p>
            <w:pPr>
              <w:widowControl/>
              <w:jc w:val="center"/>
              <w:rPr>
                <w:color w:val="auto"/>
                <w:spacing w:val="-6"/>
                <w:kern w:val="0"/>
                <w:szCs w:val="21"/>
              </w:rPr>
            </w:pPr>
            <w:r>
              <w:rPr>
                <w:rFonts w:hAnsi="宋体"/>
                <w:color w:val="auto"/>
                <w:spacing w:val="-6"/>
                <w:kern w:val="0"/>
                <w:szCs w:val="21"/>
              </w:rPr>
              <w:t>毕业院校及专业</w:t>
            </w:r>
          </w:p>
        </w:tc>
        <w:tc>
          <w:tcPr>
            <w:tcW w:w="678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3313" w:type="pct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0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在职教育</w:t>
            </w:r>
          </w:p>
        </w:tc>
        <w:tc>
          <w:tcPr>
            <w:tcW w:w="3313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000" w:type="pct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color w:val="auto"/>
                <w:kern w:val="0"/>
                <w:szCs w:val="21"/>
              </w:rPr>
              <w:t>二、教育情况</w:t>
            </w:r>
            <w:r>
              <w:rPr>
                <w:rFonts w:hint="eastAsia" w:hAnsi="宋体"/>
                <w:b/>
                <w:color w:val="auto"/>
                <w:kern w:val="0"/>
                <w:szCs w:val="21"/>
              </w:rPr>
              <w:t>（从</w:t>
            </w:r>
            <w:r>
              <w:rPr>
                <w:rFonts w:hAnsi="宋体"/>
                <w:b/>
                <w:color w:val="auto"/>
                <w:kern w:val="0"/>
                <w:szCs w:val="21"/>
              </w:rPr>
              <w:t>高中起</w:t>
            </w:r>
            <w:r>
              <w:rPr>
                <w:rFonts w:hint="eastAsia" w:hAnsi="宋体"/>
                <w:b/>
                <w:color w:val="auto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起止年月</w:t>
            </w:r>
          </w:p>
        </w:tc>
        <w:tc>
          <w:tcPr>
            <w:tcW w:w="1276" w:type="pct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学校名称</w:t>
            </w:r>
          </w:p>
        </w:tc>
        <w:tc>
          <w:tcPr>
            <w:tcW w:w="866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专业名称</w:t>
            </w:r>
          </w:p>
        </w:tc>
        <w:tc>
          <w:tcPr>
            <w:tcW w:w="1136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学历</w:t>
            </w:r>
            <w:r>
              <w:rPr>
                <w:color w:val="auto"/>
                <w:kern w:val="0"/>
                <w:szCs w:val="21"/>
              </w:rPr>
              <w:t>/</w:t>
            </w:r>
            <w:r>
              <w:rPr>
                <w:rFonts w:hAnsi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8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pct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66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136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pct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66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36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pct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66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36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000" w:type="pct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color w:val="auto"/>
                <w:kern w:val="0"/>
                <w:szCs w:val="21"/>
              </w:rPr>
              <w:t>三、工作经历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4123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27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部门及岗位</w:t>
            </w:r>
          </w:p>
        </w:tc>
        <w:tc>
          <w:tcPr>
            <w:tcW w:w="1980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主要工作</w:t>
            </w:r>
          </w:p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业绩</w:t>
            </w:r>
          </w:p>
        </w:tc>
        <w:tc>
          <w:tcPr>
            <w:tcW w:w="4123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证明人</w:t>
            </w:r>
          </w:p>
        </w:tc>
        <w:tc>
          <w:tcPr>
            <w:tcW w:w="5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职务</w:t>
            </w:r>
          </w:p>
        </w:tc>
        <w:tc>
          <w:tcPr>
            <w:tcW w:w="5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60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关系</w:t>
            </w:r>
          </w:p>
        </w:tc>
        <w:tc>
          <w:tcPr>
            <w:tcW w:w="4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联系方式</w:t>
            </w:r>
          </w:p>
        </w:tc>
        <w:tc>
          <w:tcPr>
            <w:tcW w:w="9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4123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631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1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部门及岗位</w:t>
            </w:r>
          </w:p>
        </w:tc>
        <w:tc>
          <w:tcPr>
            <w:tcW w:w="19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主要工作</w:t>
            </w:r>
          </w:p>
          <w:p>
            <w:pPr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业绩</w:t>
            </w:r>
          </w:p>
        </w:tc>
        <w:tc>
          <w:tcPr>
            <w:tcW w:w="4123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证明人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77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职务</w:t>
            </w:r>
          </w:p>
        </w:tc>
        <w:tc>
          <w:tcPr>
            <w:tcW w:w="563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60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关系</w:t>
            </w:r>
          </w:p>
        </w:tc>
        <w:tc>
          <w:tcPr>
            <w:tcW w:w="46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联系方式</w:t>
            </w:r>
          </w:p>
        </w:tc>
        <w:tc>
          <w:tcPr>
            <w:tcW w:w="9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4123" w:type="pct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631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部门及岗位</w:t>
            </w:r>
          </w:p>
        </w:tc>
        <w:tc>
          <w:tcPr>
            <w:tcW w:w="198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主要工作</w:t>
            </w:r>
          </w:p>
          <w:p>
            <w:pPr>
              <w:jc w:val="center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int="eastAsia" w:hAnsi="宋体"/>
                <w:color w:val="auto"/>
                <w:kern w:val="0"/>
                <w:szCs w:val="21"/>
              </w:rPr>
              <w:t>业绩</w:t>
            </w:r>
          </w:p>
        </w:tc>
        <w:tc>
          <w:tcPr>
            <w:tcW w:w="4123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证明人</w:t>
            </w:r>
          </w:p>
        </w:tc>
        <w:tc>
          <w:tcPr>
            <w:tcW w:w="59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77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职务</w:t>
            </w:r>
          </w:p>
        </w:tc>
        <w:tc>
          <w:tcPr>
            <w:tcW w:w="563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60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关系</w:t>
            </w:r>
          </w:p>
        </w:tc>
        <w:tc>
          <w:tcPr>
            <w:tcW w:w="46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联系方式</w:t>
            </w:r>
          </w:p>
        </w:tc>
        <w:tc>
          <w:tcPr>
            <w:tcW w:w="9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000" w:type="pct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color w:val="auto"/>
                <w:kern w:val="0"/>
                <w:szCs w:val="21"/>
              </w:rPr>
              <w:t>四、家庭情况</w:t>
            </w:r>
            <w:r>
              <w:rPr>
                <w:rFonts w:hint="eastAsia" w:hAnsi="宋体"/>
                <w:b/>
                <w:color w:val="auto"/>
                <w:kern w:val="0"/>
                <w:szCs w:val="21"/>
              </w:rPr>
              <w:t>（含</w:t>
            </w:r>
            <w:r>
              <w:rPr>
                <w:rFonts w:hAnsi="宋体"/>
                <w:b/>
                <w:color w:val="auto"/>
                <w:kern w:val="0"/>
                <w:szCs w:val="21"/>
              </w:rPr>
              <w:t>父母、兄弟姐妹、配偶及子女</w:t>
            </w:r>
            <w:r>
              <w:rPr>
                <w:rFonts w:hint="eastAsia" w:hAnsi="宋体"/>
                <w:b/>
                <w:color w:val="auto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494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44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称谓</w:t>
            </w:r>
          </w:p>
        </w:tc>
        <w:tc>
          <w:tcPr>
            <w:tcW w:w="1787" w:type="pct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63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职务</w:t>
            </w:r>
          </w:p>
        </w:tc>
        <w:tc>
          <w:tcPr>
            <w:tcW w:w="9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787" w:type="pct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hAnsi="宋体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</w:p>
        </w:tc>
        <w:tc>
          <w:tcPr>
            <w:tcW w:w="9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</w:p>
        </w:tc>
        <w:tc>
          <w:tcPr>
            <w:tcW w:w="1787" w:type="pct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</w:p>
        </w:tc>
        <w:tc>
          <w:tcPr>
            <w:tcW w:w="9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000" w:type="pct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color w:val="auto"/>
                <w:kern w:val="0"/>
                <w:szCs w:val="21"/>
              </w:rPr>
              <w:t>五、求职意向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应聘</w:t>
            </w:r>
            <w:r>
              <w:rPr>
                <w:rFonts w:hint="eastAsia" w:hAnsi="宋体"/>
                <w:color w:val="auto"/>
                <w:kern w:val="0"/>
                <w:szCs w:val="21"/>
              </w:rPr>
              <w:t>岗</w:t>
            </w:r>
            <w:r>
              <w:rPr>
                <w:rFonts w:hAnsi="宋体"/>
                <w:color w:val="auto"/>
                <w:kern w:val="0"/>
                <w:szCs w:val="21"/>
              </w:rPr>
              <w:t>位</w:t>
            </w:r>
          </w:p>
        </w:tc>
        <w:tc>
          <w:tcPr>
            <w:tcW w:w="128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是否服从同岗级调配</w:t>
            </w:r>
          </w:p>
        </w:tc>
        <w:tc>
          <w:tcPr>
            <w:tcW w:w="160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薪资</w:t>
            </w:r>
            <w:r>
              <w:rPr>
                <w:rFonts w:hint="eastAsia" w:hAnsi="宋体"/>
                <w:color w:val="auto"/>
                <w:kern w:val="0"/>
                <w:szCs w:val="21"/>
              </w:rPr>
              <w:t>期望(</w:t>
            </w:r>
            <w:r>
              <w:rPr>
                <w:rFonts w:hAnsi="宋体"/>
                <w:color w:val="auto"/>
                <w:kern w:val="0"/>
                <w:szCs w:val="21"/>
              </w:rPr>
              <w:t>年薪</w:t>
            </w:r>
            <w:r>
              <w:rPr>
                <w:rFonts w:hint="eastAsia" w:hAnsi="宋体"/>
                <w:color w:val="auto"/>
                <w:kern w:val="0"/>
                <w:szCs w:val="21"/>
              </w:rPr>
              <w:t>)</w:t>
            </w:r>
            <w:r>
              <w:rPr>
                <w:rFonts w:hAnsi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可到职时间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59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286" w:type="pct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608" w:type="pct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59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</w:p>
        </w:tc>
        <w:tc>
          <w:tcPr>
            <w:tcW w:w="1286" w:type="pct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</w:p>
        </w:tc>
        <w:tc>
          <w:tcPr>
            <w:tcW w:w="1608" w:type="pct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auto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000" w:type="pct"/>
            <w:gridSpan w:val="2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color w:val="auto"/>
                <w:kern w:val="0"/>
                <w:szCs w:val="21"/>
              </w:rPr>
            </w:pPr>
            <w:r>
              <w:rPr>
                <w:rFonts w:hAnsi="宋体"/>
                <w:b/>
                <w:color w:val="auto"/>
                <w:kern w:val="0"/>
                <w:szCs w:val="21"/>
              </w:rPr>
              <w:t>六、承诺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000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4" w:firstLineChars="200"/>
              <w:textAlignment w:val="auto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pacing w:val="6"/>
                <w:szCs w:val="21"/>
              </w:rPr>
              <w:t>本人(</w:t>
            </w:r>
            <w:r>
              <w:rPr>
                <w:rFonts w:hAnsi="宋体"/>
                <w:color w:val="auto"/>
                <w:spacing w:val="6"/>
                <w:szCs w:val="21"/>
              </w:rPr>
              <w:t>填表人</w:t>
            </w:r>
            <w:r>
              <w:rPr>
                <w:rFonts w:hint="eastAsia" w:hAnsi="宋体"/>
                <w:color w:val="auto"/>
                <w:spacing w:val="6"/>
                <w:szCs w:val="21"/>
              </w:rPr>
              <w:t>)</w:t>
            </w:r>
            <w:r>
              <w:rPr>
                <w:rFonts w:hAnsi="宋体"/>
                <w:color w:val="auto"/>
                <w:spacing w:val="6"/>
                <w:szCs w:val="21"/>
              </w:rPr>
              <w:t>承诺，以上</w:t>
            </w:r>
            <w:r>
              <w:rPr>
                <w:rFonts w:hint="eastAsia" w:hAnsi="宋体"/>
                <w:color w:val="auto"/>
                <w:spacing w:val="6"/>
                <w:szCs w:val="21"/>
                <w:lang w:eastAsia="zh-CN"/>
              </w:rPr>
              <w:t>信息</w:t>
            </w:r>
            <w:r>
              <w:rPr>
                <w:rFonts w:hint="eastAsia" w:hAnsi="宋体"/>
                <w:color w:val="auto"/>
                <w:spacing w:val="6"/>
                <w:szCs w:val="21"/>
              </w:rPr>
              <w:t>真实准确完整。</w:t>
            </w:r>
            <w:r>
              <w:rPr>
                <w:rFonts w:hAnsi="宋体"/>
                <w:color w:val="auto"/>
                <w:spacing w:val="6"/>
                <w:szCs w:val="21"/>
              </w:rPr>
              <w:t>如</w:t>
            </w:r>
            <w:r>
              <w:rPr>
                <w:rFonts w:hint="eastAsia" w:hAnsi="宋体"/>
                <w:color w:val="auto"/>
                <w:spacing w:val="6"/>
                <w:szCs w:val="21"/>
              </w:rPr>
              <w:t>与实际不符，</w:t>
            </w:r>
            <w:r>
              <w:rPr>
                <w:rFonts w:hint="eastAsia" w:hAnsi="宋体"/>
                <w:color w:val="auto"/>
                <w:spacing w:val="6"/>
                <w:szCs w:val="21"/>
                <w:lang w:eastAsia="zh-CN"/>
              </w:rPr>
              <w:t>本人愿意承担由此造成的一切后果</w:t>
            </w:r>
            <w:r>
              <w:rPr>
                <w:rFonts w:hint="eastAsia" w:hAnsi="宋体"/>
                <w:color w:val="auto"/>
                <w:spacing w:val="6"/>
                <w:szCs w:val="21"/>
              </w:rPr>
              <w:t>。</w:t>
            </w:r>
          </w:p>
          <w:p>
            <w:pPr>
              <w:ind w:firstLine="3968" w:firstLineChars="1600"/>
              <w:rPr>
                <w:rFonts w:hint="eastAsia" w:hAnsi="宋体" w:eastAsia="宋体"/>
                <w:color w:val="auto"/>
                <w:spacing w:val="19"/>
                <w:szCs w:val="21"/>
                <w:lang w:eastAsia="zh-CN"/>
              </w:rPr>
            </w:pPr>
            <w:r>
              <w:rPr>
                <w:rFonts w:hint="eastAsia" w:hAnsi="宋体"/>
                <w:color w:val="auto"/>
                <w:spacing w:val="19"/>
                <w:szCs w:val="21"/>
              </w:rPr>
              <w:t>填表人：</w:t>
            </w:r>
          </w:p>
          <w:p>
            <w:pPr>
              <w:ind w:firstLine="3968" w:firstLineChars="1600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pacing w:val="19"/>
                <w:szCs w:val="21"/>
              </w:rPr>
              <w:t>填表日期：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MzUzZmJiNjAxNmZjN2ViNWYwMWFhMzA0ZTkxNTQifQ=="/>
  </w:docVars>
  <w:rsids>
    <w:rsidRoot w:val="0B9E7441"/>
    <w:rsid w:val="0B9E7441"/>
    <w:rsid w:val="536A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页脚1"/>
    <w:basedOn w:val="1"/>
    <w:uiPriority w:val="0"/>
    <w:pPr>
      <w:ind w:right="420" w:rightChars="200"/>
      <w:jc w:val="right"/>
    </w:pPr>
    <w:rPr>
      <w:rFonts w:hint="eastAsia" w:ascii="宋体" w:hAnsi="宋体" w:eastAsia="宋体" w:cs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2024-02-23T02:54:00Z</dcterms:created>
  <dc:creator>hcjwiner</dc:creator>
  <cp:lastModifiedBy>hcjwiner</cp:lastModifiedBy>
  <dcterms:modified xsi:type="dcterms:W3CDTF">2024-02-23T02:54:54Z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A72B72DEACE4492D8A95A733A851257D_11</vt:lpwstr>
  </property>
</Properties>
</file>