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E0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723" w:firstLineChars="200"/>
        <w:textAlignment w:val="auto"/>
        <w:rPr>
          <w:rFonts w:hint="eastAsia" w:ascii="仿宋_GB2312"/>
          <w:b/>
          <w:bCs/>
          <w:sz w:val="36"/>
          <w:szCs w:val="36"/>
        </w:rPr>
      </w:pPr>
      <w:r>
        <w:rPr>
          <w:rFonts w:hint="eastAsia" w:ascii="仿宋_GB2312"/>
          <w:b/>
          <w:bCs/>
          <w:sz w:val="36"/>
          <w:szCs w:val="36"/>
        </w:rPr>
        <w:t>1-2：工程系列的其他相关专业目录</w:t>
      </w:r>
    </w:p>
    <w:p w14:paraId="704A0B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/>
          <w:bCs/>
          <w:szCs w:val="32"/>
        </w:rPr>
        <w:t>1.土建类专业</w:t>
      </w:r>
      <w:r>
        <w:rPr>
          <w:rFonts w:hint="eastAsia" w:ascii="仿宋_GB2312"/>
          <w:szCs w:val="32"/>
        </w:rPr>
        <w:t>：具体专业名称参照《工程系列土建专业职称评审申报专业指导目录》（闽建人〔2023〕16号）填写。</w:t>
      </w:r>
    </w:p>
    <w:p w14:paraId="6294F9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/>
          <w:bCs/>
          <w:szCs w:val="32"/>
          <w:lang w:val="en-US" w:eastAsia="zh-CN"/>
        </w:rPr>
        <w:t>2</w:t>
      </w:r>
      <w:r>
        <w:rPr>
          <w:rFonts w:hint="eastAsia" w:ascii="仿宋_GB2312"/>
          <w:b/>
          <w:bCs/>
          <w:szCs w:val="32"/>
        </w:rPr>
        <w:t>.电子专业：</w:t>
      </w:r>
      <w:r>
        <w:rPr>
          <w:rFonts w:hint="eastAsia" w:ascii="仿宋_GB2312"/>
          <w:szCs w:val="32"/>
        </w:rPr>
        <w:t>从事应用电子技术、光电技术及其应用、广播电视、半导体及元器件、电子机械设备维修等工作</w:t>
      </w:r>
      <w:r>
        <w:rPr>
          <w:rFonts w:hint="eastAsia" w:ascii="仿宋_GB2312"/>
          <w:b/>
          <w:bCs/>
          <w:szCs w:val="32"/>
        </w:rPr>
        <w:t>（计算机网络、软件须参加全国软件考试的专业，不</w:t>
      </w:r>
      <w:r>
        <w:rPr>
          <w:rFonts w:hint="eastAsia" w:ascii="仿宋_GB2312"/>
          <w:b/>
          <w:bCs/>
          <w:szCs w:val="32"/>
          <w:lang w:val="en-US" w:eastAsia="zh-CN"/>
        </w:rPr>
        <w:t>在</w:t>
      </w:r>
      <w:r>
        <w:rPr>
          <w:rFonts w:hint="eastAsia" w:ascii="仿宋_GB2312"/>
          <w:b/>
          <w:bCs/>
          <w:szCs w:val="32"/>
        </w:rPr>
        <w:t>评审范畴）</w:t>
      </w:r>
      <w:r>
        <w:rPr>
          <w:rFonts w:hint="eastAsia" w:ascii="仿宋_GB2312"/>
          <w:szCs w:val="32"/>
        </w:rPr>
        <w:t>。</w:t>
      </w:r>
    </w:p>
    <w:p w14:paraId="2CB7E9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outlineLvl w:val="0"/>
        <w:rPr>
          <w:rFonts w:hint="eastAsia" w:ascii="仿宋_GB2312"/>
          <w:szCs w:val="32"/>
        </w:rPr>
      </w:pPr>
      <w:r>
        <w:rPr>
          <w:rFonts w:hint="eastAsia" w:ascii="仿宋_GB2312"/>
          <w:b/>
          <w:bCs/>
          <w:szCs w:val="32"/>
          <w:lang w:val="en-US" w:eastAsia="zh-CN"/>
        </w:rPr>
        <w:t>3</w:t>
      </w:r>
      <w:r>
        <w:rPr>
          <w:rFonts w:hint="eastAsia" w:ascii="仿宋_GB2312"/>
          <w:b/>
          <w:bCs/>
          <w:szCs w:val="32"/>
        </w:rPr>
        <w:t>.机械专业：</w:t>
      </w:r>
      <w:r>
        <w:rPr>
          <w:rFonts w:hint="eastAsia" w:ascii="仿宋_GB2312"/>
          <w:szCs w:val="32"/>
        </w:rPr>
        <w:t>从事机械设计与制造、机电、农业机械、机械电子设备、仪器仪表、工模具、锻造、铸造、热处理、焊接、制冷、锅炉等工作。</w:t>
      </w:r>
    </w:p>
    <w:p w14:paraId="7F465E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outlineLvl w:val="0"/>
        <w:rPr>
          <w:rFonts w:hint="eastAsia" w:ascii="仿宋_GB2312"/>
          <w:szCs w:val="32"/>
        </w:rPr>
      </w:pPr>
      <w:r>
        <w:rPr>
          <w:rFonts w:hint="eastAsia" w:ascii="仿宋_GB2312"/>
          <w:b/>
          <w:bCs/>
          <w:szCs w:val="32"/>
          <w:lang w:val="en-US" w:eastAsia="zh-CN"/>
        </w:rPr>
        <w:t>4</w:t>
      </w:r>
      <w:r>
        <w:rPr>
          <w:rFonts w:hint="eastAsia" w:ascii="仿宋_GB2312"/>
          <w:b/>
          <w:bCs/>
          <w:szCs w:val="32"/>
        </w:rPr>
        <w:t>.电气专业：</w:t>
      </w:r>
      <w:r>
        <w:rPr>
          <w:rFonts w:hint="eastAsia" w:ascii="仿宋_GB2312"/>
          <w:szCs w:val="32"/>
        </w:rPr>
        <w:t>从事电机电器、电气、自动化、输变电及其自动化、输变电及其用电工程等工作。</w:t>
      </w:r>
    </w:p>
    <w:p w14:paraId="0E985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3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/>
          <w:bCs/>
          <w:szCs w:val="32"/>
          <w:lang w:val="en-US" w:eastAsia="zh-CN"/>
        </w:rPr>
        <w:t>5.化工专业：</w:t>
      </w:r>
      <w:r>
        <w:rPr>
          <w:rFonts w:hint="eastAsia" w:ascii="仿宋_GB2312"/>
          <w:szCs w:val="32"/>
          <w:lang w:val="en-US" w:eastAsia="zh-CN"/>
        </w:rPr>
        <w:t>从事化学工程、基本有机化工、无机化工、高分子化工、石油与煤化工、电化工、稀有元素化工、精细化工、化工机械、化工自动化及仪表等工作。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lZTg0NTk1NzJlOWUwYTNmOTNiNjU4MjMyMWNlMjUifQ=="/>
  </w:docVars>
  <w:rsids>
    <w:rsidRoot w:val="663062F3"/>
    <w:rsid w:val="03AE5458"/>
    <w:rsid w:val="057F5510"/>
    <w:rsid w:val="12597E6A"/>
    <w:rsid w:val="30445898"/>
    <w:rsid w:val="3231743D"/>
    <w:rsid w:val="663062F3"/>
    <w:rsid w:val="77092734"/>
    <w:rsid w:val="77CB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518</Characters>
  <Lines>0</Lines>
  <Paragraphs>0</Paragraphs>
  <TotalTime>0</TotalTime>
  <ScaleCrop>false</ScaleCrop>
  <LinksUpToDate>false</LinksUpToDate>
  <CharactersWithSpaces>518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2024-04-02T03:56:00Z</dcterms:created>
  <dc:creator>NTKO</dc:creator>
  <cp:lastModifiedBy>陈舒捷</cp:lastModifiedBy>
  <dcterms:modified xsi:type="dcterms:W3CDTF">2026-05-06T01:43:38Z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4E8525DF3ED24D7E89E83D0CA6218B73_13</vt:lpwstr>
  </property>
  <property fmtid="{D5CDD505-2E9C-101B-9397-08002B2CF9AE}" pid="4" name="KSOTemplateDocerSaveRecord">
    <vt:lpwstr>eyJoZGlkIjoiMjJlZTg0NTk1NzJlOWUwYTNmOTNiNjU4MjMyMWNlMjUiLCJ1c2VySWQiOiI3MDQxMTI3OTUifQ==</vt:lpwstr>
  </property>
</Properties>
</file>