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3FC08">
      <w:p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附件：拟录用人员名单</w:t>
      </w:r>
      <w:bookmarkStart w:id="0" w:name="_GoBack"/>
      <w:bookmarkEnd w:id="0"/>
    </w:p>
    <w:p w14:paraId="4DA11396">
      <w:pPr>
        <w:rPr>
          <w:rFonts w:hint="eastAsia"/>
          <w:lang w:val="en-US" w:eastAsia="zh-CN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676"/>
        <w:gridCol w:w="802"/>
        <w:gridCol w:w="556"/>
        <w:gridCol w:w="1056"/>
        <w:gridCol w:w="721"/>
        <w:gridCol w:w="2889"/>
      </w:tblGrid>
      <w:tr w14:paraId="3DEC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招聘序号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2BAC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陈爱美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1987.11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福建工程学院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</w:t>
            </w:r>
          </w:p>
        </w:tc>
      </w:tr>
      <w:tr w14:paraId="6984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市政路桥设计师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郭鹏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1987.06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</w:tr>
      <w:tr w14:paraId="02FF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市政路桥设计师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2002.06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安阳工学院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</w:tr>
      <w:tr w14:paraId="47407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市政给排水设计师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郑诗铭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厦门大学嘉庚学院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给排水科学与工程</w:t>
            </w:r>
          </w:p>
        </w:tc>
      </w:tr>
      <w:tr w14:paraId="4E484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测量员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林艺菲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地理信息科学</w:t>
            </w:r>
          </w:p>
        </w:tc>
      </w:tr>
      <w:tr w14:paraId="622A2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财务专员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陈至立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集美大学诚毅学院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</w:tr>
      <w:tr w14:paraId="11F6E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资料管理员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王晓予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F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1997.11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闽江师范高等专科学校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 w14:paraId="17BF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资料管理员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福建工程学院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4D58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环艺设计师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陈唯淇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2001.08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A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厦门理工学院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 w14:paraId="520E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环艺设计师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谢孟洁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1999.11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武昌理工学院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环境设计</w:t>
            </w:r>
          </w:p>
        </w:tc>
      </w:tr>
      <w:tr w14:paraId="54AB6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文员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刘美洪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1986.02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9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福建对外经济贸易职业技术学院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 w14:paraId="0F1E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文员（应届毕业生）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林芷妍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2004.03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闽江学院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</w:tbl>
    <w:p w14:paraId="42AC15A3">
      <w:pPr>
        <w:ind w:firstLine="445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F0B00"/>
    <w:rsid w:val="03DF0B00"/>
    <w:rsid w:val="57B1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2026-07-14T03:52:00Z</dcterms:created>
  <dc:creator>WPS_1706077485</dc:creator>
  <cp:lastModifiedBy>WPS_1706077485</cp:lastModifiedBy>
  <dcterms:modified xsi:type="dcterms:W3CDTF">2026-07-14T03:53:28Z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88760B8D585C4432974DA3184A82CCFC_11</vt:lpwstr>
  </property>
  <property fmtid="{D5CDD505-2E9C-101B-9397-08002B2CF9AE}" pid="4" name="KSOTemplateDocerSaveRecord">
    <vt:lpwstr>eyJoZGlkIjoiYmEyZDMxNWRkYmY5MjE3NjUxYTk3ZDA1NDUyNmVkYWEiLCJ1c2VySWQiOiIxNTc3MTE3NTUxIn0=</vt:lpwstr>
  </property>
</Properties>
</file>